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1A2407EA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 xml:space="preserve">Pressekontakt: Michael Röhrenbach 079 315 79 68 &amp; </w:t>
            </w:r>
            <w:r w:rsidR="00906991">
              <w:rPr>
                <w:rFonts w:ascii="Helvetica" w:eastAsia="Times New Roman" w:hAnsi="Helvetica"/>
                <w:lang w:val="de-CH"/>
              </w:rPr>
              <w:t xml:space="preserve">Sandro Griesser </w:t>
            </w:r>
            <w:r w:rsidR="00906991" w:rsidRPr="00673A2C">
              <w:rPr>
                <w:rFonts w:ascii="Helvetica" w:eastAsia="Times New Roman" w:hAnsi="Helvetica"/>
                <w:lang w:val="de-CH"/>
              </w:rPr>
              <w:t xml:space="preserve">078 </w:t>
            </w:r>
            <w:r w:rsidR="00906991">
              <w:rPr>
                <w:rFonts w:ascii="Helvetica" w:eastAsia="Times New Roman" w:hAnsi="Helvetica"/>
                <w:lang w:val="de-CH"/>
              </w:rPr>
              <w:t>902 22 12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1F53B1D6" w14:textId="77777777" w:rsidR="009D75FA" w:rsidRDefault="009D75FA" w:rsidP="006D3410">
      <w:pPr>
        <w:rPr>
          <w:rFonts w:ascii="Helvetica" w:hAnsi="Helvetica"/>
        </w:rPr>
      </w:pPr>
    </w:p>
    <w:p w14:paraId="7870905E" w14:textId="77777777" w:rsidR="006A6916" w:rsidRPr="00D4796A" w:rsidRDefault="006A6916" w:rsidP="006A6916">
      <w:pPr>
        <w:rPr>
          <w:rFonts w:ascii="Helvetica" w:hAnsi="Helvetica"/>
          <w:b/>
          <w:color w:val="000000" w:themeColor="text1"/>
          <w:lang w:val="de-CH"/>
        </w:rPr>
      </w:pPr>
      <w:r>
        <w:rPr>
          <w:rFonts w:ascii="Helvetica" w:hAnsi="Helvetica"/>
          <w:b/>
          <w:color w:val="000000" w:themeColor="text1"/>
          <w:lang w:val="de-CH"/>
        </w:rPr>
        <w:t>Fr. 05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. &amp; </w:t>
      </w:r>
      <w:r>
        <w:rPr>
          <w:rFonts w:ascii="Helvetica" w:hAnsi="Helvetica"/>
          <w:b/>
          <w:color w:val="000000" w:themeColor="text1"/>
          <w:lang w:val="de-CH"/>
        </w:rPr>
        <w:t>Sa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. </w:t>
      </w:r>
      <w:r>
        <w:rPr>
          <w:rFonts w:ascii="Helvetica" w:hAnsi="Helvetica"/>
          <w:b/>
          <w:color w:val="000000" w:themeColor="text1"/>
          <w:lang w:val="de-CH"/>
        </w:rPr>
        <w:t>06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. </w:t>
      </w:r>
      <w:r>
        <w:rPr>
          <w:rFonts w:ascii="Helvetica" w:hAnsi="Helvetica"/>
          <w:b/>
          <w:color w:val="000000" w:themeColor="text1"/>
          <w:lang w:val="de-CH"/>
        </w:rPr>
        <w:t>April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 2019 je 20.30 Uhr </w:t>
      </w:r>
    </w:p>
    <w:p w14:paraId="61CFEE40" w14:textId="6CC61367" w:rsidR="002300E4" w:rsidRPr="00D4796A" w:rsidRDefault="009D75FA" w:rsidP="009D75FA">
      <w:pPr>
        <w:rPr>
          <w:rFonts w:ascii="Helvetica" w:hAnsi="Helvetica"/>
          <w:color w:val="000000" w:themeColor="text1"/>
          <w:lang w:val="de-CH"/>
        </w:rPr>
      </w:pPr>
      <w:r w:rsidRPr="00D4796A">
        <w:rPr>
          <w:rFonts w:ascii="Helvetica" w:hAnsi="Helvetica"/>
          <w:b/>
          <w:color w:val="000000" w:themeColor="text1"/>
          <w:lang w:val="de-CH"/>
        </w:rPr>
        <w:t>«</w:t>
      </w:r>
      <w:r>
        <w:rPr>
          <w:rFonts w:ascii="Helvetica" w:hAnsi="Helvetica"/>
          <w:b/>
          <w:iCs/>
          <w:color w:val="000000" w:themeColor="text1"/>
          <w:lang w:val="de-CH"/>
        </w:rPr>
        <w:t>Mallorca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» </w:t>
      </w:r>
      <w:r>
        <w:rPr>
          <w:rFonts w:ascii="Helvetica" w:hAnsi="Helvetica"/>
          <w:color w:val="000000" w:themeColor="text1"/>
          <w:lang w:val="de-CH"/>
        </w:rPr>
        <w:t>V</w:t>
      </w:r>
      <w:r w:rsidRPr="005972F0">
        <w:rPr>
          <w:rFonts w:ascii="Helvetica" w:hAnsi="Helvetica"/>
          <w:color w:val="000000" w:themeColor="text1"/>
          <w:lang w:val="de-CH"/>
        </w:rPr>
        <w:t>on</w:t>
      </w:r>
      <w:r>
        <w:rPr>
          <w:rFonts w:ascii="Helvetica" w:hAnsi="Helvetica"/>
          <w:color w:val="000000" w:themeColor="text1"/>
          <w:lang w:val="de-CH"/>
        </w:rPr>
        <w:t xml:space="preserve"> just a moment / insieme Freiburg</w:t>
      </w:r>
      <w:r w:rsidRPr="005972F0">
        <w:rPr>
          <w:rFonts w:ascii="Helvetica" w:hAnsi="Helvetica"/>
          <w:color w:val="000000" w:themeColor="text1"/>
          <w:lang w:val="de-CH"/>
        </w:rPr>
        <w:t>.</w:t>
      </w:r>
      <w:r>
        <w:rPr>
          <w:rFonts w:ascii="Helvetica" w:hAnsi="Helvetica"/>
          <w:color w:val="000000" w:themeColor="text1"/>
          <w:lang w:val="de-CH"/>
        </w:rPr>
        <w:t xml:space="preserve"> Spiel: </w:t>
      </w:r>
      <w:r w:rsidRPr="00462B0F">
        <w:rPr>
          <w:rFonts w:ascii="Helvetica" w:hAnsi="Helvetica"/>
          <w:color w:val="000000" w:themeColor="text1"/>
          <w:lang w:val="de-CH"/>
        </w:rPr>
        <w:t>Alexander Then, Aline Kaltenrieder, Anja Baeriswyl, Christoph Boschung, Julia Riedo, Olivier Marti, Philippe Delaquis, Sara Notari, Sonja Schläpfer, Zoé Genoud</w:t>
      </w:r>
      <w:r>
        <w:rPr>
          <w:rFonts w:ascii="Helvetica" w:hAnsi="Helvetica"/>
          <w:color w:val="000000" w:themeColor="text1"/>
          <w:lang w:val="de-CH"/>
        </w:rPr>
        <w:t xml:space="preserve">. Musik: </w:t>
      </w:r>
      <w:r w:rsidRPr="00462B0F">
        <w:rPr>
          <w:rFonts w:ascii="Helvetica" w:hAnsi="Helvetica"/>
          <w:color w:val="000000" w:themeColor="text1"/>
          <w:lang w:val="de-CH"/>
        </w:rPr>
        <w:t>Alois Schafer, Dominic Ruprecht, Jasmin Schneuwly, Kevin Greiner, Lukas Vogel, Stefan Schmutz, Steve Neuhaus.</w:t>
      </w:r>
      <w:r w:rsidRPr="00D4796A">
        <w:rPr>
          <w:rFonts w:ascii="Helvetica" w:hAnsi="Helvetica"/>
          <w:b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 xml:space="preserve">Leitung: Irmgard Eggel, Stefan Schmutz. Assistenz: </w:t>
      </w:r>
      <w:r w:rsidRPr="00462B0F">
        <w:rPr>
          <w:rFonts w:ascii="Helvetica" w:hAnsi="Helvetica"/>
          <w:color w:val="000000" w:themeColor="text1"/>
          <w:lang w:val="de-CH"/>
        </w:rPr>
        <w:t>Anaïs Clerc, Katharina Dällenbach, Nilgün Sailer. Fotos: Pierre Marti.</w:t>
      </w:r>
      <w:r w:rsidR="009B112B">
        <w:rPr>
          <w:rFonts w:ascii="Helvetica" w:hAnsi="Helvetica"/>
          <w:color w:val="000000" w:themeColor="text1"/>
          <w:lang w:val="de-CH"/>
        </w:rPr>
        <w:t xml:space="preserve"> </w:t>
      </w:r>
      <w:r w:rsidRPr="00D4796A">
        <w:rPr>
          <w:rFonts w:ascii="Helvetica" w:hAnsi="Helvetica"/>
          <w:color w:val="000000" w:themeColor="text1"/>
          <w:lang w:val="de-CH"/>
        </w:rPr>
        <w:t>Reservation: www.tojo.ch</w:t>
      </w:r>
    </w:p>
    <w:p w14:paraId="76922CC1" w14:textId="77777777" w:rsidR="00B518F9" w:rsidRDefault="00B518F9" w:rsidP="00C2527E">
      <w:pPr>
        <w:rPr>
          <w:rFonts w:ascii="Helvetica" w:hAnsi="Helvetica"/>
          <w:color w:val="000000" w:themeColor="text1"/>
          <w:lang w:val="de-CH"/>
        </w:rPr>
      </w:pPr>
    </w:p>
    <w:p w14:paraId="69F7E3BB" w14:textId="1079DE26" w:rsidR="009D75FA" w:rsidRPr="009D75FA" w:rsidRDefault="00EE5971" w:rsidP="009D75FA">
      <w:pPr>
        <w:rPr>
          <w:rFonts w:ascii="Helvetica" w:hAnsi="Helvetica"/>
          <w:color w:val="000000" w:themeColor="text1"/>
          <w:lang w:val="de-CH"/>
        </w:rPr>
      </w:pPr>
      <w:r>
        <w:rPr>
          <w:rFonts w:ascii="Helvetica" w:hAnsi="Helvetica"/>
          <w:color w:val="000000" w:themeColor="text1"/>
          <w:lang w:val="de-CH"/>
        </w:rPr>
        <w:t xml:space="preserve">Ausgehend von </w:t>
      </w:r>
      <w:r w:rsidR="009B112B">
        <w:rPr>
          <w:rFonts w:ascii="Helvetica" w:hAnsi="Helvetica"/>
          <w:color w:val="000000" w:themeColor="text1"/>
          <w:lang w:val="de-CH"/>
        </w:rPr>
        <w:t>Strandgut, über Touristen, die an Traums</w:t>
      </w:r>
      <w:r w:rsidR="009D75FA" w:rsidRPr="009D75FA">
        <w:rPr>
          <w:rFonts w:ascii="Helvetica" w:hAnsi="Helvetica"/>
          <w:color w:val="000000" w:themeColor="text1"/>
          <w:lang w:val="de-CH"/>
        </w:rPr>
        <w:t xml:space="preserve">trände fliegen, bis hin zu den Einheimischen, die </w:t>
      </w:r>
      <w:r>
        <w:rPr>
          <w:rFonts w:ascii="Helvetica" w:hAnsi="Helvetica"/>
          <w:color w:val="000000" w:themeColor="text1"/>
          <w:lang w:val="de-CH"/>
        </w:rPr>
        <w:t xml:space="preserve">daran </w:t>
      </w:r>
      <w:r w:rsidR="009D75FA" w:rsidRPr="009D75FA">
        <w:rPr>
          <w:rFonts w:ascii="Helvetica" w:hAnsi="Helvetica"/>
          <w:color w:val="000000" w:themeColor="text1"/>
          <w:lang w:val="de-CH"/>
        </w:rPr>
        <w:t>verd</w:t>
      </w:r>
      <w:r w:rsidR="009D75FA">
        <w:rPr>
          <w:rFonts w:ascii="Helvetica" w:hAnsi="Helvetica"/>
          <w:color w:val="000000" w:themeColor="text1"/>
          <w:lang w:val="de-CH"/>
        </w:rPr>
        <w:t>ienen wollen</w:t>
      </w:r>
      <w:r w:rsidR="009D75FA" w:rsidRPr="009D75FA">
        <w:rPr>
          <w:rFonts w:ascii="Helvetica" w:hAnsi="Helvetica"/>
          <w:color w:val="000000" w:themeColor="text1"/>
          <w:lang w:val="de-CH"/>
        </w:rPr>
        <w:t xml:space="preserve">, </w:t>
      </w:r>
      <w:r w:rsidR="00DB2D96">
        <w:rPr>
          <w:rFonts w:ascii="Helvetica" w:hAnsi="Helvetica"/>
          <w:color w:val="000000" w:themeColor="text1"/>
          <w:lang w:val="de-CH"/>
        </w:rPr>
        <w:t>umkreist just a moment</w:t>
      </w:r>
      <w:r>
        <w:rPr>
          <w:rFonts w:ascii="Helvetica" w:hAnsi="Helvetica"/>
          <w:color w:val="000000" w:themeColor="text1"/>
          <w:lang w:val="de-CH"/>
        </w:rPr>
        <w:t xml:space="preserve"> das</w:t>
      </w:r>
      <w:r w:rsidR="009D75FA">
        <w:rPr>
          <w:rFonts w:ascii="Helvetica" w:hAnsi="Helvetica"/>
          <w:color w:val="000000" w:themeColor="text1"/>
          <w:lang w:val="de-CH"/>
        </w:rPr>
        <w:t xml:space="preserve"> Thema </w:t>
      </w:r>
      <w:r>
        <w:rPr>
          <w:rFonts w:ascii="Helvetica" w:hAnsi="Helvetica"/>
          <w:color w:val="000000" w:themeColor="text1"/>
          <w:lang w:val="de-CH"/>
        </w:rPr>
        <w:t>gestrandet</w:t>
      </w:r>
      <w:r w:rsidR="009D75FA">
        <w:rPr>
          <w:rFonts w:ascii="Helvetica" w:hAnsi="Helvetica"/>
          <w:color w:val="000000" w:themeColor="text1"/>
          <w:lang w:val="de-CH"/>
        </w:rPr>
        <w:t xml:space="preserve">. Aus </w:t>
      </w:r>
      <w:r w:rsidR="009D75FA" w:rsidRPr="009D75FA">
        <w:rPr>
          <w:rFonts w:ascii="Helvetica" w:hAnsi="Helvetica"/>
          <w:color w:val="000000" w:themeColor="text1"/>
          <w:lang w:val="de-CH"/>
        </w:rPr>
        <w:t>Improvisation</w:t>
      </w:r>
      <w:r w:rsidR="009D75FA">
        <w:rPr>
          <w:rFonts w:ascii="Helvetica" w:hAnsi="Helvetica"/>
          <w:color w:val="000000" w:themeColor="text1"/>
          <w:lang w:val="de-CH"/>
        </w:rPr>
        <w:t>en</w:t>
      </w:r>
      <w:r w:rsidR="009D75FA" w:rsidRPr="009D75FA">
        <w:rPr>
          <w:rFonts w:ascii="Helvetica" w:hAnsi="Helvetica"/>
          <w:color w:val="000000" w:themeColor="text1"/>
          <w:lang w:val="de-CH"/>
        </w:rPr>
        <w:t xml:space="preserve"> zu Meer, Wind und Unwetter, die nicht danach fragen, wer gestrandet, </w:t>
      </w:r>
      <w:r w:rsidR="009B112B">
        <w:rPr>
          <w:rFonts w:ascii="Helvetica" w:hAnsi="Helvetica"/>
          <w:color w:val="000000" w:themeColor="text1"/>
          <w:lang w:val="de-CH"/>
        </w:rPr>
        <w:t>Tourist*in</w:t>
      </w:r>
      <w:r w:rsidR="009D75FA">
        <w:rPr>
          <w:rFonts w:ascii="Helvetica" w:hAnsi="Helvetica"/>
          <w:color w:val="000000" w:themeColor="text1"/>
          <w:lang w:val="de-CH"/>
        </w:rPr>
        <w:t xml:space="preserve"> oder </w:t>
      </w:r>
      <w:r w:rsidR="009B112B">
        <w:rPr>
          <w:rFonts w:ascii="Helvetica" w:hAnsi="Helvetica"/>
          <w:color w:val="000000" w:themeColor="text1"/>
          <w:lang w:val="de-CH"/>
        </w:rPr>
        <w:t>Einheimische*r</w:t>
      </w:r>
      <w:r w:rsidR="009D75FA">
        <w:rPr>
          <w:rFonts w:ascii="Helvetica" w:hAnsi="Helvetica"/>
          <w:color w:val="000000" w:themeColor="text1"/>
          <w:lang w:val="de-CH"/>
        </w:rPr>
        <w:t xml:space="preserve"> ist, </w:t>
      </w:r>
      <w:r>
        <w:rPr>
          <w:rFonts w:ascii="Helvetica" w:hAnsi="Helvetica"/>
          <w:color w:val="000000" w:themeColor="text1"/>
          <w:lang w:val="de-CH"/>
        </w:rPr>
        <w:t>entstand</w:t>
      </w:r>
      <w:r w:rsidR="009D75FA">
        <w:rPr>
          <w:rFonts w:ascii="Helvetica" w:hAnsi="Helvetica"/>
          <w:color w:val="000000" w:themeColor="text1"/>
          <w:lang w:val="de-CH"/>
        </w:rPr>
        <w:t xml:space="preserve"> «Mallorca</w:t>
      </w:r>
      <w:r>
        <w:rPr>
          <w:rFonts w:ascii="Helvetica" w:hAnsi="Helvetica"/>
          <w:color w:val="000000" w:themeColor="text1"/>
          <w:lang w:val="de-CH"/>
        </w:rPr>
        <w:t>»</w:t>
      </w:r>
      <w:r w:rsidR="009D75FA">
        <w:rPr>
          <w:rFonts w:ascii="Helvetica" w:hAnsi="Helvetica"/>
          <w:color w:val="000000" w:themeColor="text1"/>
          <w:lang w:val="de-CH"/>
        </w:rPr>
        <w:t>.</w:t>
      </w:r>
      <w:r w:rsidR="00DB2D96">
        <w:rPr>
          <w:rFonts w:ascii="Helvetica" w:hAnsi="Helvetica"/>
          <w:color w:val="000000" w:themeColor="text1"/>
          <w:lang w:val="de-CH"/>
        </w:rPr>
        <w:t xml:space="preserve"> </w:t>
      </w:r>
      <w:r w:rsidR="009D75FA" w:rsidRPr="009D75FA">
        <w:rPr>
          <w:rFonts w:ascii="Helvetica" w:hAnsi="Helvetica"/>
          <w:color w:val="000000" w:themeColor="text1"/>
          <w:lang w:val="de-CH"/>
        </w:rPr>
        <w:t>Jeden Tag bringen Flugzeuge neue Touristen. Sie wollen geniessen. Die Touristenführerin, die Verkäuferin und der Fischer sind zuständig, dass der Genuss f</w:t>
      </w:r>
      <w:r w:rsidR="009D75FA">
        <w:rPr>
          <w:rFonts w:ascii="Helvetica" w:hAnsi="Helvetica"/>
          <w:color w:val="000000" w:themeColor="text1"/>
          <w:lang w:val="de-CH"/>
        </w:rPr>
        <w:t>unktioniert. Für eigene Träume ist wenig Platz.</w:t>
      </w:r>
      <w:r w:rsidR="00DB2D96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Ausserdem</w:t>
      </w:r>
      <w:r w:rsidR="009D75FA" w:rsidRPr="009D75FA">
        <w:rPr>
          <w:rFonts w:ascii="Helvetica" w:hAnsi="Helvetica"/>
          <w:color w:val="000000" w:themeColor="text1"/>
          <w:lang w:val="de-CH"/>
        </w:rPr>
        <w:t xml:space="preserve"> sind </w:t>
      </w:r>
      <w:r>
        <w:rPr>
          <w:rFonts w:ascii="Helvetica" w:hAnsi="Helvetica"/>
          <w:color w:val="000000" w:themeColor="text1"/>
          <w:lang w:val="de-CH"/>
        </w:rPr>
        <w:t xml:space="preserve">da </w:t>
      </w:r>
      <w:r w:rsidR="009D75FA" w:rsidRPr="009D75FA">
        <w:rPr>
          <w:rFonts w:ascii="Helvetica" w:hAnsi="Helvetica"/>
          <w:color w:val="000000" w:themeColor="text1"/>
          <w:lang w:val="de-CH"/>
        </w:rPr>
        <w:t>zwei gestrandete M</w:t>
      </w:r>
      <w:r>
        <w:rPr>
          <w:rFonts w:ascii="Helvetica" w:hAnsi="Helvetica"/>
          <w:color w:val="000000" w:themeColor="text1"/>
          <w:lang w:val="de-CH"/>
        </w:rPr>
        <w:t xml:space="preserve">enschen, die sich durchschlagen </w:t>
      </w:r>
      <w:r w:rsidR="009D75FA" w:rsidRPr="009D75FA">
        <w:rPr>
          <w:rFonts w:ascii="Helvetica" w:hAnsi="Helvetica"/>
          <w:color w:val="000000" w:themeColor="text1"/>
          <w:lang w:val="de-CH"/>
        </w:rPr>
        <w:t>und eine Flaschen</w:t>
      </w:r>
      <w:r w:rsidR="009D75FA">
        <w:rPr>
          <w:rFonts w:ascii="Helvetica" w:hAnsi="Helvetica"/>
          <w:color w:val="000000" w:themeColor="text1"/>
          <w:lang w:val="de-CH"/>
        </w:rPr>
        <w:t>post mit einem Gedicht finden.</w:t>
      </w:r>
    </w:p>
    <w:p w14:paraId="6B1EA134" w14:textId="3D5354BD" w:rsidR="009D75FA" w:rsidRPr="009D75FA" w:rsidRDefault="009D75FA" w:rsidP="009D75FA">
      <w:pPr>
        <w:rPr>
          <w:rFonts w:ascii="Helvetica" w:hAnsi="Helvetica"/>
          <w:color w:val="000000" w:themeColor="text1"/>
          <w:lang w:val="de-CH"/>
        </w:rPr>
      </w:pPr>
      <w:r w:rsidRPr="009D75FA">
        <w:rPr>
          <w:rFonts w:ascii="Helvetica" w:hAnsi="Helvetica"/>
          <w:color w:val="000000" w:themeColor="text1"/>
          <w:lang w:val="de-CH"/>
        </w:rPr>
        <w:t xml:space="preserve">Aber der Strand gehört den </w:t>
      </w:r>
      <w:r w:rsidR="00EE5971">
        <w:rPr>
          <w:rFonts w:ascii="Helvetica" w:hAnsi="Helvetica"/>
          <w:color w:val="000000" w:themeColor="text1"/>
          <w:lang w:val="de-CH"/>
        </w:rPr>
        <w:t>G</w:t>
      </w:r>
      <w:r w:rsidRPr="009D75FA">
        <w:rPr>
          <w:rFonts w:ascii="Helvetica" w:hAnsi="Helvetica"/>
          <w:color w:val="000000" w:themeColor="text1"/>
          <w:lang w:val="de-CH"/>
        </w:rPr>
        <w:t xml:space="preserve">ästen. Für das </w:t>
      </w:r>
      <w:r w:rsidR="009B112B">
        <w:rPr>
          <w:rFonts w:ascii="Helvetica" w:hAnsi="Helvetica"/>
          <w:color w:val="000000" w:themeColor="text1"/>
          <w:lang w:val="de-CH"/>
        </w:rPr>
        <w:t>Strandstreicherpaar</w:t>
      </w:r>
      <w:r w:rsidRPr="009D75FA">
        <w:rPr>
          <w:rFonts w:ascii="Helvetica" w:hAnsi="Helvetica"/>
          <w:color w:val="000000" w:themeColor="text1"/>
          <w:lang w:val="de-CH"/>
        </w:rPr>
        <w:t xml:space="preserve"> </w:t>
      </w:r>
      <w:r>
        <w:rPr>
          <w:rFonts w:ascii="Helvetica" w:hAnsi="Helvetica"/>
          <w:color w:val="000000" w:themeColor="text1"/>
          <w:lang w:val="de-CH"/>
        </w:rPr>
        <w:t>ist kein</w:t>
      </w:r>
      <w:r w:rsidRPr="009D75FA">
        <w:rPr>
          <w:rFonts w:ascii="Helvetica" w:hAnsi="Helvetica"/>
          <w:color w:val="000000" w:themeColor="text1"/>
          <w:lang w:val="de-CH"/>
        </w:rPr>
        <w:t xml:space="preserve"> Pl</w:t>
      </w:r>
      <w:r w:rsidR="009B112B">
        <w:rPr>
          <w:rFonts w:ascii="Helvetica" w:hAnsi="Helvetica"/>
          <w:color w:val="000000" w:themeColor="text1"/>
          <w:lang w:val="de-CH"/>
        </w:rPr>
        <w:t xml:space="preserve">atz. </w:t>
      </w:r>
      <w:r w:rsidRPr="009D75FA">
        <w:rPr>
          <w:rFonts w:ascii="Helvetica" w:hAnsi="Helvetica"/>
          <w:color w:val="000000" w:themeColor="text1"/>
          <w:lang w:val="de-CH"/>
        </w:rPr>
        <w:t>Bis sämtliche Flugzeuge am Boden bleiben.</w:t>
      </w:r>
      <w:r w:rsidR="00EE5971">
        <w:rPr>
          <w:rFonts w:ascii="Helvetica" w:hAnsi="Helvetica"/>
          <w:color w:val="000000" w:themeColor="text1"/>
          <w:lang w:val="de-CH"/>
        </w:rPr>
        <w:t xml:space="preserve"> </w:t>
      </w:r>
      <w:r w:rsidRPr="009D75FA">
        <w:rPr>
          <w:rFonts w:ascii="Helvetica" w:hAnsi="Helvetica"/>
          <w:color w:val="000000" w:themeColor="text1"/>
          <w:lang w:val="de-CH"/>
        </w:rPr>
        <w:t>Die Touristen sitzen verloren am Strand – auf einmal sel</w:t>
      </w:r>
      <w:r>
        <w:rPr>
          <w:rFonts w:ascii="Helvetica" w:hAnsi="Helvetica"/>
          <w:color w:val="000000" w:themeColor="text1"/>
          <w:lang w:val="de-CH"/>
        </w:rPr>
        <w:t>ber gestrandet.</w:t>
      </w:r>
      <w:r w:rsidRPr="009D75FA">
        <w:rPr>
          <w:rFonts w:ascii="Helvetica" w:hAnsi="Helvetica"/>
          <w:color w:val="000000" w:themeColor="text1"/>
          <w:lang w:val="de-CH"/>
        </w:rPr>
        <w:t xml:space="preserve"> Und plötzlich ist es still</w:t>
      </w:r>
      <w:r w:rsidR="00EE5971">
        <w:rPr>
          <w:rFonts w:ascii="Helvetica" w:hAnsi="Helvetica"/>
          <w:color w:val="000000" w:themeColor="text1"/>
          <w:lang w:val="de-CH"/>
        </w:rPr>
        <w:t>.</w:t>
      </w:r>
    </w:p>
    <w:p w14:paraId="111B4819" w14:textId="77777777" w:rsidR="009D75FA" w:rsidRPr="009D75FA" w:rsidRDefault="009D75FA" w:rsidP="009D75FA">
      <w:pPr>
        <w:rPr>
          <w:rFonts w:ascii="Helvetica" w:hAnsi="Helvetica"/>
          <w:color w:val="000000" w:themeColor="text1"/>
          <w:lang w:val="de-CH"/>
        </w:rPr>
      </w:pPr>
    </w:p>
    <w:p w14:paraId="32798679" w14:textId="31A83092" w:rsidR="00C2527E" w:rsidRPr="00C2527E" w:rsidRDefault="009D75FA" w:rsidP="00C2527E">
      <w:pPr>
        <w:rPr>
          <w:rFonts w:ascii="Helvetica" w:hAnsi="Helvetica"/>
          <w:color w:val="000000" w:themeColor="text1"/>
          <w:lang w:val="de-CH"/>
        </w:rPr>
      </w:pPr>
      <w:r w:rsidRPr="009D75FA">
        <w:rPr>
          <w:rFonts w:ascii="Helvetica" w:hAnsi="Helvetica"/>
          <w:color w:val="000000" w:themeColor="text1"/>
          <w:lang w:val="de-CH"/>
        </w:rPr>
        <w:t>Ein poetisches, nachdenkliches und witziges Stück mit viel Musik, Gesang, Spiel und Tanz</w:t>
      </w:r>
      <w:r>
        <w:rPr>
          <w:rFonts w:ascii="Helvetica" w:hAnsi="Helvetica"/>
          <w:color w:val="000000" w:themeColor="text1"/>
          <w:lang w:val="de-CH"/>
        </w:rPr>
        <w:t>.</w:t>
      </w:r>
    </w:p>
    <w:p w14:paraId="1184B60B" w14:textId="77777777" w:rsidR="000351E5" w:rsidRDefault="000351E5" w:rsidP="00A30389">
      <w:pPr>
        <w:rPr>
          <w:rFonts w:ascii="Helvetica" w:hAnsi="Helvetica"/>
          <w:color w:val="000000" w:themeColor="text1"/>
          <w:lang w:val="de-CH"/>
        </w:rPr>
      </w:pPr>
    </w:p>
    <w:p w14:paraId="241A2DAF" w14:textId="77777777" w:rsidR="00DB2D96" w:rsidRDefault="00DB2D96" w:rsidP="00A30389">
      <w:pPr>
        <w:rPr>
          <w:rFonts w:ascii="Helvetica" w:hAnsi="Helvetica"/>
          <w:color w:val="000000" w:themeColor="text1"/>
          <w:lang w:val="de-CH"/>
        </w:rPr>
      </w:pPr>
    </w:p>
    <w:p w14:paraId="1B575557" w14:textId="77777777" w:rsidR="00DB2D96" w:rsidRDefault="00DB2D96" w:rsidP="00A30389">
      <w:pPr>
        <w:rPr>
          <w:rFonts w:ascii="Helvetica" w:hAnsi="Helvetica"/>
          <w:color w:val="000000" w:themeColor="text1"/>
          <w:lang w:val="de-CH"/>
        </w:rPr>
      </w:pPr>
    </w:p>
    <w:p w14:paraId="53E006EA" w14:textId="77777777" w:rsidR="006262C6" w:rsidRPr="00A55E27" w:rsidRDefault="006262C6">
      <w:pPr>
        <w:rPr>
          <w:rFonts w:ascii="Helvetica" w:eastAsiaTheme="minorEastAsia" w:hAnsi="Helvetica"/>
          <w:b/>
          <w:lang w:eastAsia="ja-JP"/>
        </w:rPr>
      </w:pPr>
      <w:bookmarkStart w:id="0" w:name="_GoBack"/>
      <w:bookmarkEnd w:id="0"/>
    </w:p>
    <w:sectPr w:rsidR="006262C6" w:rsidRPr="00A55E27" w:rsidSect="00F8418E">
      <w:footerReference w:type="even" r:id="rId8"/>
      <w:footerReference w:type="default" r:id="rId9"/>
      <w:type w:val="continuous"/>
      <w:pgSz w:w="11900" w:h="16840"/>
      <w:pgMar w:top="851" w:right="851" w:bottom="85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9D75FA" w:rsidRDefault="009D75FA" w:rsidP="00CA2F98">
      <w:r>
        <w:separator/>
      </w:r>
    </w:p>
  </w:endnote>
  <w:endnote w:type="continuationSeparator" w:id="0">
    <w:p w14:paraId="227A7DF1" w14:textId="77777777" w:rsidR="009D75FA" w:rsidRDefault="009D75FA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9D75FA" w:rsidRDefault="009D75FA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9D75FA" w:rsidRDefault="009D75FA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9D75FA" w:rsidRPr="00AB200A" w:rsidRDefault="009D75FA" w:rsidP="006D3410">
    <w:pPr>
      <w:pStyle w:val="Fuzeile"/>
      <w:framePr w:wrap="around" w:vAnchor="text" w:hAnchor="margin" w:xAlign="right" w:y="1"/>
      <w:rPr>
        <w:rStyle w:val="Seitenzahl"/>
        <w:rFonts w:ascii="Helvetica" w:hAnsi="Helvetica"/>
      </w:rPr>
    </w:pPr>
    <w:r w:rsidRPr="00AB200A">
      <w:rPr>
        <w:rStyle w:val="Seitenzahl"/>
        <w:rFonts w:ascii="Helvetica" w:hAnsi="Helvetica"/>
      </w:rPr>
      <w:fldChar w:fldCharType="begin"/>
    </w:r>
    <w:r w:rsidRPr="00AB200A">
      <w:rPr>
        <w:rStyle w:val="Seitenzahl"/>
        <w:rFonts w:ascii="Helvetica" w:hAnsi="Helvetica"/>
      </w:rPr>
      <w:instrText xml:space="preserve">PAGE  </w:instrText>
    </w:r>
    <w:r w:rsidRPr="00AB200A">
      <w:rPr>
        <w:rStyle w:val="Seitenzahl"/>
        <w:rFonts w:ascii="Helvetica" w:hAnsi="Helvetica"/>
      </w:rPr>
      <w:fldChar w:fldCharType="separate"/>
    </w:r>
    <w:r w:rsidR="0049391C">
      <w:rPr>
        <w:rStyle w:val="Seitenzahl"/>
        <w:rFonts w:ascii="Helvetica" w:hAnsi="Helvetica"/>
        <w:noProof/>
      </w:rPr>
      <w:t>1</w:t>
    </w:r>
    <w:r w:rsidRPr="00AB200A">
      <w:rPr>
        <w:rStyle w:val="Seitenzahl"/>
        <w:rFonts w:ascii="Helvetica" w:hAnsi="Helvetica"/>
      </w:rPr>
      <w:fldChar w:fldCharType="end"/>
    </w:r>
  </w:p>
  <w:p w14:paraId="1AD21880" w14:textId="77777777" w:rsidR="009D75FA" w:rsidRDefault="009D75FA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9D75FA" w:rsidRDefault="009D75FA" w:rsidP="00CA2F98">
      <w:r>
        <w:separator/>
      </w:r>
    </w:p>
  </w:footnote>
  <w:footnote w:type="continuationSeparator" w:id="0">
    <w:p w14:paraId="6F22678A" w14:textId="77777777" w:rsidR="009D75FA" w:rsidRDefault="009D75FA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351E5"/>
    <w:rsid w:val="00076C95"/>
    <w:rsid w:val="0009613E"/>
    <w:rsid w:val="000F1F59"/>
    <w:rsid w:val="00163968"/>
    <w:rsid w:val="00165410"/>
    <w:rsid w:val="001A5316"/>
    <w:rsid w:val="001E5BEA"/>
    <w:rsid w:val="001F49EF"/>
    <w:rsid w:val="001F4BF6"/>
    <w:rsid w:val="002104CF"/>
    <w:rsid w:val="002300E4"/>
    <w:rsid w:val="00254941"/>
    <w:rsid w:val="00274054"/>
    <w:rsid w:val="002A7B6B"/>
    <w:rsid w:val="002B09DD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3DA9"/>
    <w:rsid w:val="003E5180"/>
    <w:rsid w:val="004275CD"/>
    <w:rsid w:val="00444357"/>
    <w:rsid w:val="0044749E"/>
    <w:rsid w:val="00451B28"/>
    <w:rsid w:val="0047539C"/>
    <w:rsid w:val="004877D6"/>
    <w:rsid w:val="0049391C"/>
    <w:rsid w:val="00497CE3"/>
    <w:rsid w:val="004A1F72"/>
    <w:rsid w:val="004B4706"/>
    <w:rsid w:val="004F7641"/>
    <w:rsid w:val="005023EF"/>
    <w:rsid w:val="00515E25"/>
    <w:rsid w:val="0053551D"/>
    <w:rsid w:val="00564ACA"/>
    <w:rsid w:val="00572E01"/>
    <w:rsid w:val="00581D34"/>
    <w:rsid w:val="005972F0"/>
    <w:rsid w:val="00603B0C"/>
    <w:rsid w:val="00621ED0"/>
    <w:rsid w:val="006262C6"/>
    <w:rsid w:val="00631F18"/>
    <w:rsid w:val="006468A4"/>
    <w:rsid w:val="00656E38"/>
    <w:rsid w:val="0066270F"/>
    <w:rsid w:val="006A6916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91006"/>
    <w:rsid w:val="007B31FA"/>
    <w:rsid w:val="0080256E"/>
    <w:rsid w:val="0082544F"/>
    <w:rsid w:val="00850BD1"/>
    <w:rsid w:val="00853D40"/>
    <w:rsid w:val="00885056"/>
    <w:rsid w:val="0088580C"/>
    <w:rsid w:val="00891C5E"/>
    <w:rsid w:val="008B6048"/>
    <w:rsid w:val="008D1460"/>
    <w:rsid w:val="008E7DD8"/>
    <w:rsid w:val="00906991"/>
    <w:rsid w:val="00911344"/>
    <w:rsid w:val="0099693A"/>
    <w:rsid w:val="009A077F"/>
    <w:rsid w:val="009B112B"/>
    <w:rsid w:val="009D75FA"/>
    <w:rsid w:val="009F321C"/>
    <w:rsid w:val="009F431D"/>
    <w:rsid w:val="00A040B3"/>
    <w:rsid w:val="00A11798"/>
    <w:rsid w:val="00A25D44"/>
    <w:rsid w:val="00A30389"/>
    <w:rsid w:val="00A31567"/>
    <w:rsid w:val="00A55E27"/>
    <w:rsid w:val="00A578DD"/>
    <w:rsid w:val="00A8559B"/>
    <w:rsid w:val="00A91358"/>
    <w:rsid w:val="00AA204F"/>
    <w:rsid w:val="00AA2DA2"/>
    <w:rsid w:val="00AA47CF"/>
    <w:rsid w:val="00AB200A"/>
    <w:rsid w:val="00AB491E"/>
    <w:rsid w:val="00AD1AA3"/>
    <w:rsid w:val="00B02971"/>
    <w:rsid w:val="00B063A8"/>
    <w:rsid w:val="00B16657"/>
    <w:rsid w:val="00B518F9"/>
    <w:rsid w:val="00B52929"/>
    <w:rsid w:val="00B848FA"/>
    <w:rsid w:val="00BB2DDB"/>
    <w:rsid w:val="00BB4C3A"/>
    <w:rsid w:val="00C0086D"/>
    <w:rsid w:val="00C2527E"/>
    <w:rsid w:val="00C7036B"/>
    <w:rsid w:val="00CA2F98"/>
    <w:rsid w:val="00CA6841"/>
    <w:rsid w:val="00D126CC"/>
    <w:rsid w:val="00D20081"/>
    <w:rsid w:val="00D26607"/>
    <w:rsid w:val="00D4796A"/>
    <w:rsid w:val="00D800CC"/>
    <w:rsid w:val="00D909F6"/>
    <w:rsid w:val="00D97E12"/>
    <w:rsid w:val="00DB2D96"/>
    <w:rsid w:val="00DD4CCE"/>
    <w:rsid w:val="00DD71EB"/>
    <w:rsid w:val="00DE47EF"/>
    <w:rsid w:val="00EA2B73"/>
    <w:rsid w:val="00EB2E05"/>
    <w:rsid w:val="00ED32D3"/>
    <w:rsid w:val="00EE5971"/>
    <w:rsid w:val="00EF3F21"/>
    <w:rsid w:val="00F409CC"/>
    <w:rsid w:val="00F4605C"/>
    <w:rsid w:val="00F525C3"/>
    <w:rsid w:val="00F8418E"/>
    <w:rsid w:val="00FB217C"/>
    <w:rsid w:val="00FC4AE6"/>
    <w:rsid w:val="00FC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  <w:style w:type="paragraph" w:styleId="Kopfzeile">
    <w:name w:val="header"/>
    <w:basedOn w:val="Standard"/>
    <w:link w:val="KopfzeileZeichen"/>
    <w:uiPriority w:val="99"/>
    <w:unhideWhenUsed/>
    <w:rsid w:val="00AB200A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AB200A"/>
    <w:rPr>
      <w:rFonts w:ascii="Cambria" w:eastAsia="Cambria" w:hAnsi="Cambria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  <w:style w:type="paragraph" w:styleId="Kopfzeile">
    <w:name w:val="header"/>
    <w:basedOn w:val="Standard"/>
    <w:link w:val="KopfzeileZeichen"/>
    <w:uiPriority w:val="99"/>
    <w:unhideWhenUsed/>
    <w:rsid w:val="00AB200A"/>
    <w:pPr>
      <w:tabs>
        <w:tab w:val="center" w:pos="4536"/>
        <w:tab w:val="right" w:pos="9072"/>
      </w:tabs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AB200A"/>
    <w:rPr>
      <w:rFonts w:ascii="Cambria" w:eastAsia="Cambria" w:hAnsi="Cambr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1482</Characters>
  <Application>Microsoft Macintosh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48</cp:revision>
  <dcterms:created xsi:type="dcterms:W3CDTF">2018-10-28T15:02:00Z</dcterms:created>
  <dcterms:modified xsi:type="dcterms:W3CDTF">2019-03-08T17:21:00Z</dcterms:modified>
</cp:coreProperties>
</file>